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8D1345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FF1C5A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Кармало-Аделяково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F1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7E4F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ноября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F1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393E91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E4F34">
              <w:rPr>
                <w:rFonts w:ascii="Times New Roman" w:hAnsi="Times New Roman"/>
                <w:sz w:val="28"/>
                <w:szCs w:val="28"/>
              </w:rPr>
              <w:t xml:space="preserve"> 45а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849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FF1C5A">
              <w:rPr>
                <w:rFonts w:ascii="Times New Roman" w:hAnsi="Times New Roman"/>
                <w:b/>
                <w:sz w:val="28"/>
                <w:szCs w:val="28"/>
              </w:rPr>
              <w:t xml:space="preserve">: «Благоустройство памятника природы регионального значения «Голубое озеро»»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r w:rsidR="00FF1C5A">
              <w:rPr>
                <w:rFonts w:ascii="Times New Roman" w:hAnsi="Times New Roman"/>
                <w:b/>
                <w:sz w:val="28"/>
                <w:szCs w:val="28"/>
              </w:rPr>
              <w:t xml:space="preserve">Кармало-Аделяково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FF1C5A">
              <w:rPr>
                <w:sz w:val="28"/>
                <w:szCs w:val="28"/>
              </w:rPr>
              <w:t>Кармало-Аделяково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FF1C5A">
              <w:rPr>
                <w:sz w:val="28"/>
                <w:szCs w:val="28"/>
              </w:rPr>
              <w:t>Кармало-Аделяково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</w:t>
            </w:r>
            <w:r w:rsidR="00FF1C5A">
              <w:rPr>
                <w:sz w:val="28"/>
                <w:szCs w:val="28"/>
              </w:rPr>
              <w:t>0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r w:rsidR="00DC083C" w:rsidRPr="00393E91">
              <w:rPr>
                <w:sz w:val="28"/>
                <w:szCs w:val="28"/>
              </w:rPr>
              <w:t>С</w:t>
            </w:r>
            <w:r w:rsidR="00FF1C5A">
              <w:rPr>
                <w:sz w:val="28"/>
                <w:szCs w:val="28"/>
              </w:rPr>
              <w:t>ДИ</w:t>
            </w:r>
            <w:r w:rsidRPr="00393E91">
              <w:rPr>
                <w:sz w:val="28"/>
                <w:szCs w:val="28"/>
              </w:rPr>
              <w:t>» о подготовке</w:t>
            </w:r>
            <w:r w:rsidR="00FF1C5A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FF1C5A">
              <w:rPr>
                <w:sz w:val="28"/>
                <w:szCs w:val="28"/>
              </w:rPr>
              <w:t>Кармало-Аделяково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2B6272" w:rsidRPr="002B6272">
              <w:rPr>
                <w:sz w:val="28"/>
                <w:szCs w:val="28"/>
              </w:rPr>
              <w:t>: «Благоустройство памятника природы регионального значения «Голубое озеро»»</w:t>
            </w:r>
            <w:r w:rsidR="002B6272" w:rsidRPr="002B6272">
              <w:rPr>
                <w:b/>
                <w:sz w:val="28"/>
                <w:szCs w:val="28"/>
              </w:rPr>
              <w:t xml:space="preserve"> </w:t>
            </w:r>
            <w:r w:rsidR="00393E91" w:rsidRPr="00393E91">
              <w:rPr>
                <w:sz w:val="28"/>
                <w:szCs w:val="28"/>
              </w:rPr>
              <w:t xml:space="preserve">в границах сельского поселения </w:t>
            </w:r>
            <w:r w:rsidR="002B6272">
              <w:rPr>
                <w:sz w:val="28"/>
                <w:szCs w:val="28"/>
              </w:rPr>
              <w:t>Кармало-Аделяково</w:t>
            </w:r>
            <w:r w:rsidR="00393E91" w:rsidRPr="00393E9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393E91">
              <w:rPr>
                <w:sz w:val="28"/>
                <w:szCs w:val="28"/>
              </w:rPr>
              <w:t xml:space="preserve">, согласно </w:t>
            </w:r>
            <w:r w:rsidRPr="00393E91">
              <w:rPr>
                <w:sz w:val="28"/>
                <w:szCs w:val="28"/>
              </w:rPr>
              <w:lastRenderedPageBreak/>
              <w:t>прилагаемой схеме 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="002B6272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планировке территории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2B6272">
              <w:rPr>
                <w:sz w:val="28"/>
                <w:szCs w:val="28"/>
              </w:rPr>
              <w:t>Кармало-Аделяково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2B6272">
              <w:rPr>
                <w:sz w:val="28"/>
                <w:szCs w:val="28"/>
              </w:rPr>
              <w:t>02</w:t>
            </w:r>
            <w:r w:rsidRPr="00393E91">
              <w:rPr>
                <w:sz w:val="28"/>
                <w:szCs w:val="28"/>
              </w:rPr>
              <w:t>.</w:t>
            </w:r>
            <w:r w:rsidR="002B6272">
              <w:rPr>
                <w:sz w:val="28"/>
                <w:szCs w:val="28"/>
              </w:rPr>
              <w:t>11</w:t>
            </w:r>
            <w:r w:rsidRPr="00393E91">
              <w:rPr>
                <w:sz w:val="28"/>
                <w:szCs w:val="28"/>
              </w:rPr>
              <w:t>.2023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2B6272">
              <w:rPr>
                <w:sz w:val="28"/>
                <w:szCs w:val="28"/>
              </w:rPr>
              <w:t>Кармало-Аделяково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2B6272">
              <w:rPr>
                <w:sz w:val="28"/>
                <w:szCs w:val="28"/>
              </w:rPr>
              <w:t>55</w:t>
            </w:r>
            <w:r w:rsidRPr="00393E91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proofErr w:type="spellStart"/>
            <w:r w:rsidRPr="00393E91">
              <w:rPr>
                <w:sz w:val="28"/>
                <w:szCs w:val="28"/>
              </w:rPr>
              <w:t>с</w:t>
            </w:r>
            <w:proofErr w:type="gramStart"/>
            <w:r w:rsidRPr="00393E91">
              <w:rPr>
                <w:sz w:val="28"/>
                <w:szCs w:val="28"/>
              </w:rPr>
              <w:t>.</w:t>
            </w:r>
            <w:r w:rsidR="002B6272">
              <w:rPr>
                <w:sz w:val="28"/>
                <w:szCs w:val="28"/>
              </w:rPr>
              <w:t>К</w:t>
            </w:r>
            <w:proofErr w:type="gramEnd"/>
            <w:r w:rsidR="002B6272">
              <w:rPr>
                <w:sz w:val="28"/>
                <w:szCs w:val="28"/>
              </w:rPr>
              <w:t>армало-Аделяково</w:t>
            </w:r>
            <w:proofErr w:type="spellEnd"/>
            <w:r w:rsidRPr="00393E91">
              <w:rPr>
                <w:sz w:val="28"/>
                <w:szCs w:val="28"/>
              </w:rPr>
              <w:t>,  ул.</w:t>
            </w:r>
            <w:r w:rsidR="002B6272">
              <w:rPr>
                <w:sz w:val="28"/>
                <w:szCs w:val="28"/>
              </w:rPr>
              <w:t>Ленина</w:t>
            </w:r>
            <w:r w:rsidRPr="00393E91">
              <w:rPr>
                <w:sz w:val="28"/>
                <w:szCs w:val="28"/>
              </w:rPr>
              <w:t xml:space="preserve">, </w:t>
            </w:r>
            <w:r w:rsidR="002B6272">
              <w:rPr>
                <w:sz w:val="28"/>
                <w:szCs w:val="28"/>
              </w:rPr>
              <w:t>2</w:t>
            </w:r>
            <w:r w:rsidRPr="00393E91">
              <w:rPr>
                <w:sz w:val="28"/>
                <w:szCs w:val="28"/>
              </w:rPr>
              <w:t>0,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r w:rsidR="002B6272">
              <w:rPr>
                <w:sz w:val="28"/>
                <w:szCs w:val="28"/>
              </w:rPr>
              <w:t>Кармало-Аделяково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406A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2B6272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393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8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О.М.Карягин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sectPr w:rsidR="003C132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2B6272"/>
    <w:rsid w:val="00385EA7"/>
    <w:rsid w:val="00393E91"/>
    <w:rsid w:val="003B462C"/>
    <w:rsid w:val="003C1320"/>
    <w:rsid w:val="003C66BF"/>
    <w:rsid w:val="00406A1A"/>
    <w:rsid w:val="00445284"/>
    <w:rsid w:val="004D425F"/>
    <w:rsid w:val="004F6EA7"/>
    <w:rsid w:val="005079C6"/>
    <w:rsid w:val="0059272E"/>
    <w:rsid w:val="005E0939"/>
    <w:rsid w:val="0068793A"/>
    <w:rsid w:val="00687C51"/>
    <w:rsid w:val="006C5967"/>
    <w:rsid w:val="00781C70"/>
    <w:rsid w:val="00790A5A"/>
    <w:rsid w:val="007D4873"/>
    <w:rsid w:val="007E4F34"/>
    <w:rsid w:val="00817C38"/>
    <w:rsid w:val="0083638D"/>
    <w:rsid w:val="00875473"/>
    <w:rsid w:val="008D1345"/>
    <w:rsid w:val="0099511B"/>
    <w:rsid w:val="009B6530"/>
    <w:rsid w:val="009C4E8C"/>
    <w:rsid w:val="00A54849"/>
    <w:rsid w:val="00AA23A3"/>
    <w:rsid w:val="00B95D72"/>
    <w:rsid w:val="00BA7CC1"/>
    <w:rsid w:val="00BC3602"/>
    <w:rsid w:val="00C54A9E"/>
    <w:rsid w:val="00CA33A2"/>
    <w:rsid w:val="00D237B6"/>
    <w:rsid w:val="00D65C3B"/>
    <w:rsid w:val="00DC083C"/>
    <w:rsid w:val="00DD7A03"/>
    <w:rsid w:val="00E44A1D"/>
    <w:rsid w:val="00E81031"/>
    <w:rsid w:val="00E968B7"/>
    <w:rsid w:val="00F07A2A"/>
    <w:rsid w:val="00F277B8"/>
    <w:rsid w:val="00FF1C5A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2022-11-16T04:17:00Z</cp:lastPrinted>
  <dcterms:created xsi:type="dcterms:W3CDTF">2019-10-03T10:30:00Z</dcterms:created>
  <dcterms:modified xsi:type="dcterms:W3CDTF">2022-11-16T04:18:00Z</dcterms:modified>
</cp:coreProperties>
</file>